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F6D98">
      <w:pPr>
        <w:rPr>
          <w:rFonts w:ascii="Times New Roman" w:hAnsi="Times New Roman" w:cs="Times New Roman"/>
          <w:b/>
          <w:sz w:val="28"/>
          <w:szCs w:val="28"/>
        </w:rPr>
      </w:pPr>
      <w:r>
        <w:rPr>
          <w:rFonts w:ascii="Times New Roman" w:hAnsi="Times New Roman" w:cs="Times New Roman"/>
          <w:b/>
          <w:sz w:val="28"/>
          <w:szCs w:val="28"/>
        </w:rPr>
        <w:t>Zápisnica zo zasadnutia Rady školy pri Materskej škole Komenského</w:t>
      </w:r>
    </w:p>
    <w:p w14:paraId="7DFC121E">
      <w:pPr>
        <w:rPr>
          <w:rFonts w:ascii="Times New Roman" w:hAnsi="Times New Roman" w:cs="Times New Roman"/>
          <w:b/>
          <w:sz w:val="28"/>
          <w:szCs w:val="28"/>
        </w:rPr>
      </w:pPr>
      <w:r>
        <w:rPr>
          <w:rFonts w:ascii="Times New Roman" w:hAnsi="Times New Roman" w:cs="Times New Roman"/>
          <w:b/>
          <w:sz w:val="28"/>
          <w:szCs w:val="28"/>
        </w:rPr>
        <w:t xml:space="preserve">                                   1162/38, Kysucké Nové Mesto</w:t>
      </w:r>
    </w:p>
    <w:p w14:paraId="4A50080D">
      <w:pPr>
        <w:rPr>
          <w:rFonts w:ascii="Times New Roman" w:hAnsi="Times New Roman" w:cs="Times New Roman"/>
          <w:b/>
          <w:sz w:val="28"/>
          <w:szCs w:val="28"/>
        </w:rPr>
      </w:pPr>
    </w:p>
    <w:p w14:paraId="7B51BE00">
      <w:pPr>
        <w:rPr>
          <w:rFonts w:ascii="Times New Roman" w:hAnsi="Times New Roman" w:cs="Times New Roman"/>
          <w:sz w:val="24"/>
          <w:szCs w:val="24"/>
        </w:rPr>
      </w:pPr>
      <w:r>
        <w:rPr>
          <w:rFonts w:ascii="Times New Roman" w:hAnsi="Times New Roman" w:cs="Times New Roman"/>
          <w:b/>
          <w:sz w:val="24"/>
          <w:szCs w:val="24"/>
        </w:rPr>
        <w:t>Termín konania:25.06.2026</w:t>
      </w:r>
    </w:p>
    <w:p w14:paraId="09F2F9B1">
      <w:pPr>
        <w:rPr>
          <w:rFonts w:ascii="Times New Roman" w:hAnsi="Times New Roman" w:cs="Times New Roman"/>
          <w:sz w:val="24"/>
          <w:szCs w:val="24"/>
        </w:rPr>
      </w:pPr>
      <w:r>
        <w:rPr>
          <w:rFonts w:ascii="Times New Roman" w:hAnsi="Times New Roman" w:cs="Times New Roman"/>
          <w:b/>
          <w:sz w:val="24"/>
          <w:szCs w:val="24"/>
        </w:rPr>
        <w:t xml:space="preserve">Prítomní: </w:t>
      </w:r>
      <w:r>
        <w:rPr>
          <w:rFonts w:ascii="Times New Roman" w:hAnsi="Times New Roman" w:cs="Times New Roman"/>
          <w:sz w:val="24"/>
          <w:szCs w:val="24"/>
        </w:rPr>
        <w:t>viď. prezenčná listina</w:t>
      </w:r>
    </w:p>
    <w:p w14:paraId="4961C029">
      <w:pPr>
        <w:rPr>
          <w:rFonts w:ascii="Times New Roman" w:hAnsi="Times New Roman" w:cs="Times New Roman"/>
          <w:b/>
          <w:sz w:val="24"/>
          <w:szCs w:val="24"/>
        </w:rPr>
      </w:pPr>
      <w:r>
        <w:rPr>
          <w:rFonts w:ascii="Times New Roman" w:hAnsi="Times New Roman" w:cs="Times New Roman"/>
          <w:b/>
          <w:sz w:val="24"/>
          <w:szCs w:val="24"/>
        </w:rPr>
        <w:t>Program:</w:t>
      </w:r>
    </w:p>
    <w:p w14:paraId="0B05460D">
      <w:pPr>
        <w:rPr>
          <w:rFonts w:ascii="Times New Roman" w:hAnsi="Times New Roman" w:cs="Times New Roman"/>
          <w:sz w:val="24"/>
          <w:szCs w:val="24"/>
        </w:rPr>
      </w:pPr>
      <w:r>
        <w:rPr>
          <w:rFonts w:ascii="Times New Roman" w:hAnsi="Times New Roman" w:cs="Times New Roman"/>
          <w:sz w:val="24"/>
          <w:szCs w:val="24"/>
        </w:rPr>
        <w:t>1.Privítanie</w:t>
      </w:r>
    </w:p>
    <w:p w14:paraId="645D1E17">
      <w:pPr>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Oboznámenie sa a prerokovanie zmien v Štatúte  Rady školy  s účinnosťou od 01.01.2026 a jeho schválenie</w:t>
      </w:r>
    </w:p>
    <w:p w14:paraId="6358401F">
      <w:pPr>
        <w:rPr>
          <w:rFonts w:ascii="Times New Roman" w:hAnsi="Times New Roman" w:cs="Times New Roman"/>
          <w:sz w:val="24"/>
          <w:szCs w:val="24"/>
        </w:rPr>
      </w:pPr>
      <w:r>
        <w:rPr>
          <w:rFonts w:ascii="Times New Roman" w:hAnsi="Times New Roman" w:cs="Times New Roman"/>
          <w:sz w:val="24"/>
          <w:szCs w:val="24"/>
        </w:rPr>
        <w:t>3. Oboznámenie sa so spôsobom prihasovania detí do MŠ a  s počtom novoprijatých detí na šk. rok 2026/2027</w:t>
      </w:r>
    </w:p>
    <w:p w14:paraId="4BA0C5C5">
      <w:pPr>
        <w:rPr>
          <w:rFonts w:ascii="Times New Roman" w:hAnsi="Times New Roman" w:cs="Times New Roman"/>
          <w:sz w:val="24"/>
          <w:szCs w:val="24"/>
        </w:rPr>
      </w:pPr>
      <w:r>
        <w:rPr>
          <w:rFonts w:ascii="Times New Roman" w:hAnsi="Times New Roman" w:cs="Times New Roman"/>
          <w:sz w:val="24"/>
          <w:szCs w:val="24"/>
        </w:rPr>
        <w:t>4.</w:t>
      </w:r>
      <w:r>
        <w:t xml:space="preserve"> </w:t>
      </w:r>
      <w:r>
        <w:rPr>
          <w:rFonts w:ascii="Times New Roman" w:hAnsi="Times New Roman" w:cs="Times New Roman"/>
          <w:sz w:val="24"/>
          <w:szCs w:val="24"/>
        </w:rPr>
        <w:t>Diskusia</w:t>
      </w:r>
    </w:p>
    <w:p w14:paraId="71CFEE9B">
      <w:pPr>
        <w:rPr>
          <w:rFonts w:ascii="Times New Roman" w:hAnsi="Times New Roman" w:cs="Times New Roman"/>
          <w:sz w:val="24"/>
          <w:szCs w:val="24"/>
        </w:rPr>
      </w:pPr>
      <w:r>
        <w:rPr>
          <w:rFonts w:ascii="Times New Roman" w:hAnsi="Times New Roman" w:cs="Times New Roman"/>
          <w:sz w:val="24"/>
          <w:szCs w:val="24"/>
        </w:rPr>
        <w:t>5.</w:t>
      </w:r>
      <w:r>
        <w:t xml:space="preserve"> </w:t>
      </w:r>
      <w:r>
        <w:rPr>
          <w:rFonts w:ascii="Times New Roman" w:hAnsi="Times New Roman" w:cs="Times New Roman"/>
          <w:sz w:val="24"/>
          <w:szCs w:val="24"/>
        </w:rPr>
        <w:t>Rôzne</w:t>
      </w:r>
    </w:p>
    <w:p w14:paraId="73A2E89D">
      <w:pPr>
        <w:rPr>
          <w:rFonts w:ascii="Times New Roman" w:hAnsi="Times New Roman" w:cs="Times New Roman"/>
          <w:sz w:val="24"/>
          <w:szCs w:val="24"/>
        </w:rPr>
      </w:pPr>
      <w:r>
        <w:rPr>
          <w:rFonts w:ascii="Times New Roman" w:hAnsi="Times New Roman" w:cs="Times New Roman"/>
          <w:sz w:val="24"/>
          <w:szCs w:val="24"/>
        </w:rPr>
        <w:t>6. Záver a uznesenie</w:t>
      </w:r>
    </w:p>
    <w:p w14:paraId="4BC2CD4A">
      <w:pPr>
        <w:rPr>
          <w:rFonts w:ascii="Times New Roman" w:hAnsi="Times New Roman" w:cs="Times New Roman"/>
          <w:sz w:val="24"/>
          <w:szCs w:val="24"/>
        </w:rPr>
      </w:pPr>
    </w:p>
    <w:p w14:paraId="0B4A6C46">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1</w:t>
      </w:r>
    </w:p>
    <w:p w14:paraId="41286B7B">
      <w:pPr>
        <w:rPr>
          <w:rFonts w:ascii="Times New Roman" w:hAnsi="Times New Roman" w:cs="Times New Roman"/>
          <w:b/>
          <w:sz w:val="24"/>
          <w:szCs w:val="24"/>
        </w:rPr>
      </w:pPr>
    </w:p>
    <w:p w14:paraId="46B03469">
      <w:pPr>
        <w:rPr>
          <w:rFonts w:ascii="Times New Roman" w:hAnsi="Times New Roman" w:cs="Times New Roman"/>
          <w:sz w:val="24"/>
          <w:szCs w:val="24"/>
        </w:rPr>
      </w:pPr>
      <w:r>
        <w:rPr>
          <w:rFonts w:ascii="Times New Roman" w:hAnsi="Times New Roman" w:cs="Times New Roman"/>
          <w:sz w:val="24"/>
          <w:szCs w:val="24"/>
        </w:rPr>
        <w:t>V úvode p. predsedkyňa privítala všetkých prítomných na zasadnutí   a oboznámila ich s programom. Členovia program schválili .</w:t>
      </w:r>
    </w:p>
    <w:p w14:paraId="70D77B1B">
      <w:pPr>
        <w:rPr>
          <w:rFonts w:ascii="Times New Roman" w:hAnsi="Times New Roman" w:cs="Times New Roman"/>
          <w:sz w:val="24"/>
          <w:szCs w:val="24"/>
        </w:rPr>
      </w:pPr>
      <w:r>
        <w:rPr>
          <w:rFonts w:ascii="Times New Roman" w:hAnsi="Times New Roman" w:cs="Times New Roman"/>
          <w:sz w:val="24"/>
          <w:szCs w:val="24"/>
        </w:rPr>
        <w:t xml:space="preserve">                                                                  </w:t>
      </w:r>
    </w:p>
    <w:p w14:paraId="159AA84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2</w:t>
      </w:r>
    </w:p>
    <w:p w14:paraId="6936942A">
      <w:pPr>
        <w:rPr>
          <w:rFonts w:ascii="Times New Roman" w:hAnsi="Times New Roman" w:cs="Times New Roman"/>
          <w:b/>
          <w:sz w:val="24"/>
          <w:szCs w:val="24"/>
        </w:rPr>
      </w:pPr>
    </w:p>
    <w:p w14:paraId="3ED552A0">
      <w:pPr>
        <w:spacing w:after="0"/>
        <w:rPr>
          <w:rFonts w:ascii="Times New Roman" w:hAnsi="Times New Roman" w:cs="Times New Roman"/>
          <w:sz w:val="24"/>
          <w:szCs w:val="24"/>
        </w:rPr>
      </w:pPr>
      <w:r>
        <w:rPr>
          <w:rFonts w:ascii="Times New Roman" w:hAnsi="Times New Roman" w:cs="Times New Roman"/>
          <w:sz w:val="24"/>
          <w:szCs w:val="24"/>
        </w:rPr>
        <w:t>Predsedkyňa rady školy informovala členov o zmenách  v Štatúte rady školy, ktoré nadobudli účinnosť od 1. januára 2026.</w:t>
      </w:r>
    </w:p>
    <w:p w14:paraId="2886C6AF">
      <w:pPr>
        <w:spacing w:after="0"/>
        <w:rPr>
          <w:rFonts w:ascii="Times New Roman" w:hAnsi="Times New Roman" w:cs="Times New Roman"/>
          <w:sz w:val="24"/>
          <w:szCs w:val="24"/>
        </w:rPr>
      </w:pPr>
      <w:r>
        <w:rPr>
          <w:rFonts w:ascii="Times New Roman" w:hAnsi="Times New Roman" w:cs="Times New Roman"/>
          <w:sz w:val="24"/>
          <w:szCs w:val="24"/>
        </w:rPr>
        <w:t>Zmeny sa týkajú najmä:</w:t>
      </w:r>
    </w:p>
    <w:p w14:paraId="1376CFDD">
      <w:pPr>
        <w:pStyle w:val="4"/>
        <w:numPr>
          <w:ilvl w:val="0"/>
          <w:numId w:val="1"/>
        </w:numPr>
        <w:spacing w:after="0"/>
        <w:rPr>
          <w:rFonts w:ascii="Times New Roman" w:hAnsi="Times New Roman" w:cs="Times New Roman"/>
          <w:sz w:val="24"/>
          <w:szCs w:val="24"/>
        </w:rPr>
      </w:pPr>
      <w:r>
        <w:rPr>
          <w:rFonts w:ascii="Times New Roman" w:hAnsi="Times New Roman" w:cs="Times New Roman"/>
          <w:sz w:val="24"/>
          <w:szCs w:val="24"/>
        </w:rPr>
        <w:t>Vyhlásenia volieb členov rady školy, ktoré sa zverejňuje na webovom sídle školy</w:t>
      </w:r>
    </w:p>
    <w:p w14:paraId="5DECCDE4">
      <w:pPr>
        <w:pStyle w:val="4"/>
        <w:numPr>
          <w:ilvl w:val="0"/>
          <w:numId w:val="1"/>
        </w:numPr>
        <w:spacing w:after="0"/>
        <w:rPr>
          <w:rFonts w:ascii="Times New Roman" w:hAnsi="Times New Roman" w:cs="Times New Roman"/>
          <w:sz w:val="24"/>
          <w:szCs w:val="24"/>
        </w:rPr>
      </w:pPr>
      <w:r>
        <w:rPr>
          <w:rFonts w:ascii="Times New Roman" w:hAnsi="Times New Roman" w:cs="Times New Roman"/>
          <w:sz w:val="24"/>
          <w:szCs w:val="24"/>
        </w:rPr>
        <w:t>Určenia členov výberovej komisie pre voľbu riaditeľa školy za radu školy a to nasledujúcim spôsobom:</w:t>
      </w:r>
    </w:p>
    <w:p w14:paraId="1688AA05">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Členom výberovej komisie je predseda rady školy</w:t>
      </w:r>
    </w:p>
    <w:p w14:paraId="13AF2B51">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Z kategórie, ktorú zastupuje vo výberovej komisii predseda rady školy, sa určí jeden ďalší člen výberovej komisie</w:t>
      </w:r>
    </w:p>
    <w:p w14:paraId="3540BE78">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Určenie ďalších členov výberovej komisie prebehne nasledovne – zástupcov za kategóriu zriaďovateľa si spomedzi seba zvolia verejným hlasovaním zástupcovia zriaďovateľa v rade školy, zástupcov za kategóriu zamestnancov si spomedzi seba zvolia verejným hlasovaním zástupcovia  zamestnancov v rade školy, zástupcov za kategóriu zákonných zástupcov detí si spomedzi seba zvolia verejným hlasovaním zástupcovia zákonných zástupcov v rade školy</w:t>
      </w:r>
    </w:p>
    <w:p w14:paraId="4B40E6EC">
      <w:pPr>
        <w:pStyle w:val="4"/>
        <w:numPr>
          <w:ilvl w:val="0"/>
          <w:numId w:val="2"/>
        </w:numPr>
        <w:spacing w:after="0"/>
        <w:rPr>
          <w:rFonts w:ascii="Times New Roman" w:hAnsi="Times New Roman" w:cs="Times New Roman"/>
          <w:sz w:val="24"/>
          <w:szCs w:val="24"/>
        </w:rPr>
      </w:pPr>
      <w:r>
        <w:rPr>
          <w:rFonts w:ascii="Times New Roman" w:hAnsi="Times New Roman" w:cs="Times New Roman"/>
          <w:sz w:val="24"/>
          <w:szCs w:val="24"/>
        </w:rPr>
        <w:t>Členovia výberovej komisie sa určia tak, aby boli zástupcovia známi  najneskôr 10 dní pred uskutočnením výberového konania</w:t>
      </w:r>
    </w:p>
    <w:p w14:paraId="6F309DB9">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Zmena nastala aj povinnosti predsedu rady školy, ktorý je povinný do 3 pracovných dní od zasadnutia rady zabezpečiť zverejnenie zápisnice na webovom sídle.</w:t>
      </w:r>
    </w:p>
    <w:p w14:paraId="4121DB0B">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Ak nie je možné zabezpečiť fyzickú prítomnosť nadpolovičnej väčšiny členov, môže predseda rady rozhodnúť o uskutočnení zasadnutia prostredníctvom videokonferencie.</w:t>
      </w:r>
    </w:p>
    <w:p w14:paraId="2E102966">
      <w:pPr>
        <w:pStyle w:val="4"/>
        <w:numPr>
          <w:ilvl w:val="0"/>
          <w:numId w:val="3"/>
        </w:numPr>
        <w:spacing w:after="0"/>
        <w:rPr>
          <w:rFonts w:ascii="Times New Roman" w:hAnsi="Times New Roman" w:cs="Times New Roman"/>
          <w:sz w:val="24"/>
          <w:szCs w:val="24"/>
        </w:rPr>
      </w:pPr>
      <w:r>
        <w:rPr>
          <w:rFonts w:ascii="Times New Roman" w:hAnsi="Times New Roman" w:cs="Times New Roman"/>
          <w:sz w:val="24"/>
          <w:szCs w:val="24"/>
        </w:rPr>
        <w:t>V naliehavých prípadoch alebo časovej tiesni môžu členovia prijímať stanoviská formou per rollam</w:t>
      </w:r>
    </w:p>
    <w:p w14:paraId="5580E371">
      <w:pPr>
        <w:spacing w:after="0"/>
        <w:rPr>
          <w:rFonts w:ascii="Times New Roman" w:hAnsi="Times New Roman" w:cs="Times New Roman"/>
          <w:sz w:val="24"/>
          <w:szCs w:val="24"/>
        </w:rPr>
      </w:pPr>
    </w:p>
    <w:p w14:paraId="0FA9E34D">
      <w:pPr>
        <w:rPr>
          <w:rFonts w:ascii="Times New Roman" w:hAnsi="Times New Roman" w:cs="Times New Roman"/>
          <w:sz w:val="24"/>
          <w:szCs w:val="24"/>
        </w:rPr>
      </w:pPr>
      <w:r>
        <w:rPr>
          <w:rFonts w:ascii="Times New Roman" w:hAnsi="Times New Roman" w:cs="Times New Roman"/>
          <w:sz w:val="24"/>
          <w:szCs w:val="24"/>
        </w:rPr>
        <w:t xml:space="preserve">                                                                  </w:t>
      </w:r>
    </w:p>
    <w:p w14:paraId="10D9C1B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Bod 3</w:t>
      </w:r>
    </w:p>
    <w:p w14:paraId="0CE9A33D">
      <w:pPr>
        <w:rPr>
          <w:rFonts w:ascii="Times New Roman" w:hAnsi="Times New Roman" w:cs="Times New Roman"/>
          <w:b/>
          <w:sz w:val="24"/>
          <w:szCs w:val="24"/>
        </w:rPr>
      </w:pPr>
    </w:p>
    <w:p w14:paraId="7BD1EE48">
      <w:pPr>
        <w:rPr>
          <w:rFonts w:ascii="Times New Roman" w:hAnsi="Times New Roman" w:cs="Times New Roman"/>
          <w:bCs/>
          <w:sz w:val="24"/>
          <w:szCs w:val="24"/>
        </w:rPr>
      </w:pPr>
      <w:r>
        <w:rPr>
          <w:rFonts w:ascii="Times New Roman" w:hAnsi="Times New Roman" w:cs="Times New Roman"/>
          <w:bCs/>
          <w:sz w:val="24"/>
          <w:szCs w:val="24"/>
        </w:rPr>
        <w:t>Riaditeľ informoval radu školy o zavedení systému elektronického podávania prihlášok na predprimárne vzdelávanie prostredníctvom portálu ePrihlášky, ktorý umožňuje rodičom podať prihlášku elektronicky, pričom papierová forma zostáva naďalej možná. Elektronické podávanie prihlášok bolo zavedené pre materské školy od školského roka 2026/2027.</w:t>
      </w:r>
    </w:p>
    <w:p w14:paraId="3FAF296E">
      <w:pPr>
        <w:rPr>
          <w:rFonts w:ascii="Times New Roman" w:hAnsi="Times New Roman" w:cs="Times New Roman"/>
          <w:bCs/>
          <w:sz w:val="24"/>
          <w:szCs w:val="24"/>
        </w:rPr>
      </w:pPr>
    </w:p>
    <w:p w14:paraId="218F7C60">
      <w:pPr>
        <w:rPr>
          <w:rFonts w:ascii="Times New Roman" w:hAnsi="Times New Roman" w:cs="Times New Roman"/>
          <w:bCs/>
          <w:sz w:val="24"/>
          <w:szCs w:val="24"/>
        </w:rPr>
      </w:pPr>
      <w:r>
        <w:rPr>
          <w:rFonts w:ascii="Times New Roman" w:hAnsi="Times New Roman" w:cs="Times New Roman"/>
          <w:bCs/>
          <w:sz w:val="24"/>
          <w:szCs w:val="24"/>
        </w:rPr>
        <w:t>Členovia Rady školy boli oboznámení s:</w:t>
      </w:r>
    </w:p>
    <w:p w14:paraId="12D980B5">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termínmi prijímania prihlášok,</w:t>
      </w:r>
    </w:p>
    <w:p w14:paraId="3D2B6669">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spôsobom elektronického podania prihlášky,</w:t>
      </w:r>
    </w:p>
    <w:p w14:paraId="4504AEFF">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povinnými prílohami k prihláške,</w:t>
      </w:r>
    </w:p>
    <w:p w14:paraId="0990DD13">
      <w:pPr>
        <w:pStyle w:val="4"/>
        <w:numPr>
          <w:ilvl w:val="0"/>
          <w:numId w:val="4"/>
        </w:numPr>
        <w:rPr>
          <w:rFonts w:ascii="Times New Roman" w:hAnsi="Times New Roman" w:cs="Times New Roman"/>
          <w:bCs/>
          <w:sz w:val="24"/>
          <w:szCs w:val="24"/>
        </w:rPr>
      </w:pPr>
      <w:r>
        <w:rPr>
          <w:rFonts w:ascii="Times New Roman" w:hAnsi="Times New Roman" w:cs="Times New Roman"/>
          <w:bCs/>
          <w:sz w:val="24"/>
          <w:szCs w:val="24"/>
        </w:rPr>
        <w:t>postupom školy pri spracovaní elektronických prihlášok a stanovení si priorít pri prijímaní :</w:t>
      </w:r>
    </w:p>
    <w:p w14:paraId="6D89DF1E">
      <w:pPr>
        <w:pStyle w:val="4"/>
        <w:numPr>
          <w:ilvl w:val="0"/>
          <w:numId w:val="5"/>
        </w:numPr>
        <w:rPr>
          <w:rFonts w:ascii="Times New Roman" w:hAnsi="Times New Roman" w:cs="Times New Roman"/>
          <w:bCs/>
          <w:sz w:val="24"/>
          <w:szCs w:val="24"/>
        </w:rPr>
      </w:pPr>
      <w:r>
        <w:rPr>
          <w:rFonts w:ascii="Times New Roman" w:hAnsi="Times New Roman" w:cs="Times New Roman"/>
          <w:bCs/>
          <w:sz w:val="24"/>
          <w:szCs w:val="24"/>
        </w:rPr>
        <w:t>súrodenci, ktorí už materskú školu navštevujú</w:t>
      </w:r>
    </w:p>
    <w:p w14:paraId="6044B1A9">
      <w:pPr>
        <w:pStyle w:val="4"/>
        <w:numPr>
          <w:ilvl w:val="0"/>
          <w:numId w:val="5"/>
        </w:numPr>
        <w:rPr>
          <w:rFonts w:ascii="Times New Roman" w:hAnsi="Times New Roman" w:cs="Times New Roman"/>
          <w:bCs/>
          <w:sz w:val="24"/>
          <w:szCs w:val="24"/>
        </w:rPr>
      </w:pPr>
      <w:r>
        <w:rPr>
          <w:rFonts w:ascii="Times New Roman" w:hAnsi="Times New Roman" w:cs="Times New Roman"/>
          <w:bCs/>
          <w:sz w:val="24"/>
          <w:szCs w:val="24"/>
        </w:rPr>
        <w:t>trvalý pobyt dieťaťa</w:t>
      </w:r>
    </w:p>
    <w:p w14:paraId="79CD7245">
      <w:pPr>
        <w:pStyle w:val="4"/>
        <w:rPr>
          <w:rFonts w:ascii="Times New Roman" w:hAnsi="Times New Roman" w:cs="Times New Roman"/>
          <w:bCs/>
          <w:sz w:val="24"/>
          <w:szCs w:val="24"/>
        </w:rPr>
      </w:pPr>
    </w:p>
    <w:p w14:paraId="03D4233C">
      <w:pPr>
        <w:rPr>
          <w:rFonts w:hint="default" w:ascii="Times New Roman" w:hAnsi="Times New Roman" w:cs="Times New Roman"/>
          <w:sz w:val="24"/>
          <w:szCs w:val="24"/>
          <w:lang w:val="sk-SK"/>
        </w:rPr>
      </w:pPr>
      <w:r>
        <w:rPr>
          <w:rFonts w:ascii="Times New Roman" w:hAnsi="Times New Roman" w:cs="Times New Roman"/>
          <w:bCs/>
          <w:sz w:val="24"/>
          <w:szCs w:val="24"/>
        </w:rPr>
        <w:t>Pán riaditeľ ďalej členov informoval o tom, koľko detí bude prijatých od nového školského roka, s ohľadom na počet odchádzajúcich detí do základnej školy. Informácie podal aj ohľadom elokovaného pracoviska v Budatínskej Lehote</w:t>
      </w:r>
      <w:r>
        <w:rPr>
          <w:rFonts w:hint="default" w:ascii="Times New Roman" w:hAnsi="Times New Roman" w:cs="Times New Roman"/>
          <w:bCs/>
          <w:sz w:val="24"/>
          <w:szCs w:val="24"/>
          <w:lang w:val="sk-SK"/>
        </w:rPr>
        <w:t>.</w:t>
      </w:r>
    </w:p>
    <w:p w14:paraId="641E5433">
      <w:pPr>
        <w:spacing w:after="0"/>
        <w:rPr>
          <w:rFonts w:ascii="Times New Roman" w:hAnsi="Times New Roman" w:cs="Times New Roman"/>
          <w:sz w:val="24"/>
          <w:szCs w:val="24"/>
        </w:rPr>
      </w:pPr>
    </w:p>
    <w:p w14:paraId="29005738">
      <w:pPr>
        <w:spacing w:after="0"/>
        <w:rPr>
          <w:rFonts w:ascii="Times New Roman" w:hAnsi="Times New Roman" w:cs="Times New Roman"/>
          <w:sz w:val="24"/>
          <w:szCs w:val="24"/>
        </w:rPr>
      </w:pPr>
    </w:p>
    <w:p w14:paraId="63795D05">
      <w:pPr>
        <w:spacing w:after="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Bod 4 </w:t>
      </w:r>
    </w:p>
    <w:p w14:paraId="1E21E4B9">
      <w:pPr>
        <w:spacing w:after="0"/>
        <w:rPr>
          <w:rFonts w:ascii="Times New Roman" w:hAnsi="Times New Roman" w:cs="Times New Roman"/>
          <w:b/>
          <w:bCs/>
          <w:sz w:val="24"/>
          <w:szCs w:val="24"/>
        </w:rPr>
      </w:pPr>
    </w:p>
    <w:p w14:paraId="4FDC4D84">
      <w:pPr>
        <w:spacing w:after="0"/>
        <w:rPr>
          <w:rFonts w:ascii="Times New Roman" w:hAnsi="Times New Roman" w:cs="Times New Roman"/>
          <w:sz w:val="24"/>
          <w:szCs w:val="24"/>
        </w:rPr>
      </w:pPr>
      <w:r>
        <w:rPr>
          <w:rFonts w:ascii="Times New Roman" w:hAnsi="Times New Roman" w:cs="Times New Roman"/>
          <w:sz w:val="24"/>
          <w:szCs w:val="24"/>
        </w:rPr>
        <w:t xml:space="preserve">V diskusii sa členovia rady školy zaujímali  o to, kto bude vo výberovej komisii pre voľbu riaditeľa školy okrem zástupcov volených z členov v rade školy </w:t>
      </w:r>
    </w:p>
    <w:p w14:paraId="463DE3AC">
      <w:pPr>
        <w:pStyle w:val="4"/>
        <w:numPr>
          <w:ilvl w:val="0"/>
          <w:numId w:val="6"/>
        </w:numPr>
        <w:spacing w:after="0"/>
        <w:rPr>
          <w:rFonts w:ascii="Times New Roman" w:hAnsi="Times New Roman" w:cs="Times New Roman"/>
          <w:sz w:val="24"/>
          <w:szCs w:val="24"/>
        </w:rPr>
      </w:pPr>
      <w:r>
        <w:rPr>
          <w:rFonts w:ascii="Times New Roman" w:hAnsi="Times New Roman" w:cs="Times New Roman"/>
          <w:sz w:val="24"/>
          <w:szCs w:val="24"/>
        </w:rPr>
        <w:t>Okrem zástupcov velených z členov rady školy budú ďalšími členmi dvaja delegovaní zástupcovia zriaďovateľa, ktorí nie sú členmi rady školy</w:t>
      </w:r>
    </w:p>
    <w:p w14:paraId="473169D7">
      <w:pPr>
        <w:pStyle w:val="4"/>
        <w:numPr>
          <w:ilvl w:val="0"/>
          <w:numId w:val="6"/>
        </w:numPr>
        <w:spacing w:after="0"/>
        <w:rPr>
          <w:rFonts w:ascii="Times New Roman" w:hAnsi="Times New Roman" w:cs="Times New Roman"/>
          <w:sz w:val="24"/>
          <w:szCs w:val="24"/>
        </w:rPr>
      </w:pPr>
      <w:r>
        <w:rPr>
          <w:rFonts w:ascii="Times New Roman" w:hAnsi="Times New Roman" w:cs="Times New Roman"/>
          <w:sz w:val="24"/>
          <w:szCs w:val="24"/>
        </w:rPr>
        <w:t>Jeden zástupca regionálneho úradu</w:t>
      </w:r>
    </w:p>
    <w:p w14:paraId="07E6C330">
      <w:pPr>
        <w:spacing w:after="0"/>
        <w:rPr>
          <w:rFonts w:ascii="Times New Roman" w:hAnsi="Times New Roman" w:cs="Times New Roman"/>
          <w:sz w:val="24"/>
          <w:szCs w:val="24"/>
        </w:rPr>
      </w:pPr>
      <w:r>
        <w:rPr>
          <w:rFonts w:ascii="Times New Roman" w:hAnsi="Times New Roman" w:cs="Times New Roman"/>
          <w:sz w:val="24"/>
          <w:szCs w:val="24"/>
        </w:rPr>
        <w:t>Členovia rady školy podporili využívanie elektronických prihlášok, ktoré zjednodušia administratívu školy aj zákonným zástupcom detí.</w:t>
      </w:r>
    </w:p>
    <w:p w14:paraId="7DA0A846">
      <w:pPr>
        <w:spacing w:after="0"/>
        <w:rPr>
          <w:rFonts w:ascii="Times New Roman" w:hAnsi="Times New Roman" w:cs="Times New Roman"/>
          <w:sz w:val="24"/>
          <w:szCs w:val="24"/>
        </w:rPr>
      </w:pPr>
    </w:p>
    <w:p w14:paraId="45A0DB94">
      <w:pPr>
        <w:spacing w:after="0"/>
        <w:rPr>
          <w:rFonts w:ascii="Times New Roman" w:hAnsi="Times New Roman" w:cs="Times New Roman"/>
          <w:sz w:val="24"/>
          <w:szCs w:val="24"/>
        </w:rPr>
      </w:pPr>
    </w:p>
    <w:p w14:paraId="7E244FFC">
      <w:pPr>
        <w:spacing w:after="0"/>
        <w:rPr>
          <w:rFonts w:ascii="Times New Roman" w:hAnsi="Times New Roman" w:cs="Times New Roman"/>
          <w:sz w:val="24"/>
          <w:szCs w:val="24"/>
        </w:rPr>
      </w:pPr>
    </w:p>
    <w:p w14:paraId="0BE7AB63">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Bod 5</w:t>
      </w:r>
    </w:p>
    <w:p w14:paraId="4CD92BA9">
      <w:pPr>
        <w:spacing w:after="0"/>
        <w:rPr>
          <w:rFonts w:ascii="Times New Roman" w:hAnsi="Times New Roman" w:cs="Times New Roman"/>
          <w:b/>
          <w:bCs/>
          <w:sz w:val="24"/>
          <w:szCs w:val="24"/>
        </w:rPr>
      </w:pPr>
    </w:p>
    <w:p w14:paraId="647C191A">
      <w:pPr>
        <w:pStyle w:val="4"/>
        <w:numPr>
          <w:ilvl w:val="0"/>
          <w:numId w:val="7"/>
        </w:numPr>
        <w:spacing w:after="0"/>
        <w:rPr>
          <w:rFonts w:ascii="Times New Roman" w:hAnsi="Times New Roman" w:cs="Times New Roman"/>
          <w:bCs/>
          <w:sz w:val="24"/>
          <w:szCs w:val="24"/>
        </w:rPr>
      </w:pPr>
      <w:r>
        <w:rPr>
          <w:rFonts w:ascii="Times New Roman" w:hAnsi="Times New Roman" w:cs="Times New Roman"/>
          <w:bCs/>
          <w:sz w:val="24"/>
          <w:szCs w:val="24"/>
        </w:rPr>
        <w:t>Pán riaditeľ oboznámil prítomných s prevádzkou elokovaného pracoviska v Budatínskej Lehote počas letných prázdnin – prevádzka bude fungovať počas prvých dvoch týždňov, potom deti prestúpia na kmeňové pracovisko materskej školy.</w:t>
      </w:r>
    </w:p>
    <w:p w14:paraId="2DE567D0">
      <w:pPr>
        <w:pStyle w:val="4"/>
        <w:numPr>
          <w:ilvl w:val="0"/>
          <w:numId w:val="7"/>
        </w:numPr>
        <w:spacing w:after="0"/>
        <w:rPr>
          <w:rFonts w:ascii="Times New Roman" w:hAnsi="Times New Roman" w:cs="Times New Roman"/>
          <w:bCs/>
          <w:sz w:val="24"/>
          <w:szCs w:val="24"/>
        </w:rPr>
      </w:pPr>
      <w:r>
        <w:rPr>
          <w:rFonts w:ascii="Times New Roman" w:hAnsi="Times New Roman" w:cs="Times New Roman"/>
          <w:bCs/>
          <w:sz w:val="24"/>
          <w:szCs w:val="24"/>
        </w:rPr>
        <w:t>Počas prázdnin má v pláne vymeniť koberec na elokovanom pracovisku v Budatínskej Lehote a vyrovnať zvlnené linoleum. Na kmeňovom pracovisku na Komenského je pláne výmena plotu</w:t>
      </w:r>
    </w:p>
    <w:p w14:paraId="7EC3F6DA">
      <w:pPr>
        <w:spacing w:after="0"/>
        <w:rPr>
          <w:rFonts w:ascii="Times New Roman" w:hAnsi="Times New Roman" w:cs="Times New Roman"/>
          <w:bCs/>
          <w:sz w:val="24"/>
          <w:szCs w:val="24"/>
        </w:rPr>
      </w:pPr>
    </w:p>
    <w:p w14:paraId="44E905CB">
      <w:pPr>
        <w:spacing w:after="0"/>
        <w:rPr>
          <w:rFonts w:ascii="Times New Roman" w:hAnsi="Times New Roman" w:cs="Times New Roman"/>
          <w:bCs/>
          <w:sz w:val="24"/>
          <w:szCs w:val="24"/>
        </w:rPr>
      </w:pPr>
    </w:p>
    <w:p w14:paraId="62A8586B">
      <w:pPr>
        <w:spacing w:after="0"/>
        <w:rPr>
          <w:rFonts w:ascii="Times New Roman" w:hAnsi="Times New Roman" w:cs="Times New Roman"/>
          <w:bCs/>
          <w:sz w:val="24"/>
          <w:szCs w:val="24"/>
        </w:rPr>
      </w:pPr>
    </w:p>
    <w:p w14:paraId="428995E7">
      <w:pPr>
        <w:spacing w:after="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b/>
          <w:sz w:val="24"/>
          <w:szCs w:val="24"/>
        </w:rPr>
        <w:t>Bod 6</w:t>
      </w:r>
    </w:p>
    <w:p w14:paraId="004BEC62">
      <w:pPr>
        <w:spacing w:after="0"/>
        <w:rPr>
          <w:rFonts w:ascii="Times New Roman" w:hAnsi="Times New Roman" w:cs="Times New Roman"/>
          <w:sz w:val="24"/>
          <w:szCs w:val="24"/>
        </w:rPr>
      </w:pPr>
    </w:p>
    <w:p w14:paraId="287BF43F">
      <w:pPr>
        <w:spacing w:after="0"/>
        <w:rPr>
          <w:rFonts w:ascii="Times New Roman" w:hAnsi="Times New Roman" w:cs="Times New Roman"/>
          <w:sz w:val="24"/>
          <w:szCs w:val="24"/>
        </w:rPr>
      </w:pPr>
      <w:r>
        <w:rPr>
          <w:rFonts w:hint="default" w:ascii="Times New Roman" w:hAnsi="Times New Roman" w:cs="Times New Roman"/>
          <w:sz w:val="24"/>
          <w:szCs w:val="24"/>
          <w:lang w:val="sk-SK"/>
        </w:rPr>
        <w:t>Prijaté u</w:t>
      </w:r>
      <w:r>
        <w:rPr>
          <w:rFonts w:ascii="Times New Roman" w:hAnsi="Times New Roman" w:cs="Times New Roman"/>
          <w:sz w:val="24"/>
          <w:szCs w:val="24"/>
        </w:rPr>
        <w:t>zneseni</w:t>
      </w:r>
      <w:r>
        <w:rPr>
          <w:rFonts w:hint="default" w:ascii="Times New Roman" w:hAnsi="Times New Roman" w:cs="Times New Roman"/>
          <w:sz w:val="24"/>
          <w:szCs w:val="24"/>
          <w:lang w:val="sk-SK"/>
        </w:rPr>
        <w:t>a</w:t>
      </w:r>
      <w:r>
        <w:rPr>
          <w:rFonts w:ascii="Times New Roman" w:hAnsi="Times New Roman" w:cs="Times New Roman"/>
          <w:sz w:val="24"/>
          <w:szCs w:val="24"/>
        </w:rPr>
        <w:t>:</w:t>
      </w:r>
    </w:p>
    <w:p w14:paraId="789CF376">
      <w:pPr>
        <w:spacing w:after="0"/>
        <w:ind w:left="2040" w:hanging="2040" w:hangingChars="850"/>
        <w:rPr>
          <w:rFonts w:hint="default" w:ascii="Times New Roman" w:hAnsi="Times New Roman" w:cs="Times New Roman"/>
          <w:sz w:val="24"/>
          <w:szCs w:val="24"/>
          <w:lang w:val="sk-SK"/>
        </w:rPr>
      </w:pPr>
      <w:r>
        <w:rPr>
          <w:rFonts w:hint="default" w:ascii="Times New Roman" w:hAnsi="Times New Roman" w:cs="Times New Roman"/>
          <w:sz w:val="24"/>
          <w:szCs w:val="24"/>
          <w:lang w:val="sk-SK"/>
        </w:rPr>
        <w:t>Uznesenie č.1/2026:</w:t>
      </w:r>
      <w:r>
        <w:rPr>
          <w:rFonts w:ascii="Times New Roman" w:hAnsi="Times New Roman" w:cs="Times New Roman"/>
          <w:sz w:val="24"/>
          <w:szCs w:val="24"/>
        </w:rPr>
        <w:t xml:space="preserve"> Rada školy prerokovala </w:t>
      </w:r>
      <w:r>
        <w:rPr>
          <w:rFonts w:hint="default" w:ascii="Times New Roman" w:hAnsi="Times New Roman" w:cs="Times New Roman"/>
          <w:sz w:val="24"/>
          <w:szCs w:val="24"/>
          <w:lang w:val="sk-SK"/>
        </w:rPr>
        <w:t>a schvaľuje nový</w:t>
      </w:r>
      <w:r>
        <w:rPr>
          <w:rFonts w:ascii="Times New Roman" w:hAnsi="Times New Roman" w:cs="Times New Roman"/>
          <w:sz w:val="24"/>
          <w:szCs w:val="24"/>
        </w:rPr>
        <w:t xml:space="preserve"> Štatút materskej školy</w:t>
      </w:r>
      <w:bookmarkStart w:id="0" w:name="_GoBack"/>
      <w:bookmarkEnd w:id="0"/>
      <w:r>
        <w:rPr>
          <w:rFonts w:hint="default" w:ascii="Times New Roman" w:hAnsi="Times New Roman" w:cs="Times New Roman"/>
          <w:sz w:val="24"/>
          <w:szCs w:val="24"/>
          <w:lang w:val="sk-SK"/>
        </w:rPr>
        <w:t xml:space="preserve">  v predloženom znení a ukladá povinnosť zabezpečiť jeho zverejnenie na webe školy.</w:t>
      </w:r>
    </w:p>
    <w:p w14:paraId="36427312">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č.2/2026: </w:t>
      </w:r>
      <w:r>
        <w:rPr>
          <w:rFonts w:ascii="Times New Roman" w:hAnsi="Times New Roman" w:cs="Times New Roman"/>
          <w:sz w:val="24"/>
          <w:szCs w:val="24"/>
        </w:rPr>
        <w:t>Rada školy odporúča riaditeľovi školy vydať aktualizované znenie Štatútu materskej školy</w:t>
      </w:r>
    </w:p>
    <w:p w14:paraId="34098EB8">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č.3/2026: </w:t>
      </w:r>
      <w:r>
        <w:rPr>
          <w:rFonts w:ascii="Times New Roman" w:hAnsi="Times New Roman" w:cs="Times New Roman"/>
          <w:sz w:val="24"/>
          <w:szCs w:val="24"/>
        </w:rPr>
        <w:t>Rada školy prerokovala a berie na vedomie postup pri výbere detí do materskej školy.</w:t>
      </w:r>
    </w:p>
    <w:p w14:paraId="1D992BA7">
      <w:pPr>
        <w:spacing w:after="0"/>
        <w:rPr>
          <w:rFonts w:ascii="Times New Roman" w:hAnsi="Times New Roman" w:cs="Times New Roman"/>
          <w:sz w:val="24"/>
          <w:szCs w:val="24"/>
        </w:rPr>
      </w:pPr>
      <w:r>
        <w:rPr>
          <w:rFonts w:hint="default" w:ascii="Times New Roman" w:hAnsi="Times New Roman" w:cs="Times New Roman"/>
          <w:sz w:val="24"/>
          <w:szCs w:val="24"/>
          <w:lang w:val="sk-SK"/>
        </w:rPr>
        <w:t xml:space="preserve">Uznesenie č.4/2026: </w:t>
      </w:r>
      <w:r>
        <w:rPr>
          <w:rFonts w:ascii="Times New Roman" w:hAnsi="Times New Roman" w:cs="Times New Roman"/>
          <w:sz w:val="24"/>
          <w:szCs w:val="24"/>
        </w:rPr>
        <w:t>Rada školy prerokovala a berie na vedomie počet prijatých a neprijatých detí na školský rok 2026/2027.</w:t>
      </w:r>
    </w:p>
    <w:p w14:paraId="0FD273F0">
      <w:pPr>
        <w:spacing w:after="0"/>
        <w:rPr>
          <w:rFonts w:ascii="Times New Roman" w:hAnsi="Times New Roman" w:cs="Times New Roman"/>
          <w:sz w:val="24"/>
          <w:szCs w:val="24"/>
        </w:rPr>
      </w:pPr>
    </w:p>
    <w:p w14:paraId="24F40ECD">
      <w:pPr>
        <w:rPr>
          <w:rFonts w:ascii="Times New Roman" w:hAnsi="Times New Roman" w:cs="Times New Roman"/>
          <w:b/>
          <w:sz w:val="24"/>
          <w:szCs w:val="24"/>
        </w:rPr>
      </w:pPr>
      <w:r>
        <w:rPr>
          <w:rFonts w:ascii="Times New Roman" w:hAnsi="Times New Roman" w:cs="Times New Roman"/>
          <w:bCs/>
          <w:sz w:val="24"/>
          <w:szCs w:val="24"/>
        </w:rPr>
        <w:t>Pani predsedkyňa sa osobne poďakovala všetkým členom rady školy a s prítomnými členmi sa rozlúčila.</w:t>
      </w:r>
    </w:p>
    <w:p w14:paraId="22BD1297">
      <w:pPr>
        <w:rPr>
          <w:rFonts w:ascii="Times New Roman" w:hAnsi="Times New Roman" w:cs="Times New Roman"/>
          <w:bCs/>
          <w:sz w:val="24"/>
          <w:szCs w:val="24"/>
        </w:rPr>
      </w:pPr>
    </w:p>
    <w:p w14:paraId="28E6877A">
      <w:pPr>
        <w:rPr>
          <w:rFonts w:ascii="Times New Roman" w:hAnsi="Times New Roman" w:cs="Times New Roman"/>
          <w:sz w:val="24"/>
          <w:szCs w:val="24"/>
        </w:rPr>
      </w:pPr>
      <w:r>
        <w:rPr>
          <w:rFonts w:ascii="Times New Roman" w:hAnsi="Times New Roman" w:cs="Times New Roman"/>
          <w:sz w:val="24"/>
          <w:szCs w:val="24"/>
        </w:rPr>
        <w:t>V Kysuckom Novom Meste : 26.06.2026</w:t>
      </w:r>
    </w:p>
    <w:p w14:paraId="12BF4E12">
      <w:pPr>
        <w:rPr>
          <w:rFonts w:ascii="Times New Roman" w:hAnsi="Times New Roman" w:cs="Times New Roman"/>
          <w:sz w:val="24"/>
          <w:szCs w:val="24"/>
        </w:rPr>
      </w:pPr>
      <w:r>
        <w:rPr>
          <w:rFonts w:ascii="Times New Roman" w:hAnsi="Times New Roman" w:cs="Times New Roman"/>
          <w:sz w:val="24"/>
          <w:szCs w:val="24"/>
        </w:rPr>
        <w:t>Zápisnicu vyhotovil: Iveta Martinská</w:t>
      </w:r>
    </w:p>
    <w:p w14:paraId="32BF76BD">
      <w:pPr>
        <w:rPr>
          <w:rFonts w:ascii="Times New Roman" w:hAnsi="Times New Roman" w:cs="Times New Roman"/>
          <w:sz w:val="24"/>
          <w:szCs w:val="24"/>
        </w:rPr>
      </w:pPr>
      <w:r>
        <w:rPr>
          <w:rFonts w:ascii="Times New Roman" w:hAnsi="Times New Roman" w:cs="Times New Roman"/>
          <w:sz w:val="24"/>
          <w:szCs w:val="24"/>
        </w:rPr>
        <w:t>Zápisnicu overil: Katarína Blahovcová</w:t>
      </w:r>
    </w:p>
    <w:p w14:paraId="2E858D42"/>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315B9"/>
    <w:multiLevelType w:val="multilevel"/>
    <w:tmpl w:val="0C4315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EE30599"/>
    <w:multiLevelType w:val="multilevel"/>
    <w:tmpl w:val="2EE305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F933770"/>
    <w:multiLevelType w:val="multilevel"/>
    <w:tmpl w:val="3F933770"/>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4C0A591E"/>
    <w:multiLevelType w:val="multilevel"/>
    <w:tmpl w:val="4C0A59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3166D5A"/>
    <w:multiLevelType w:val="multilevel"/>
    <w:tmpl w:val="73166D5A"/>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
    <w:nsid w:val="75480B4E"/>
    <w:multiLevelType w:val="multilevel"/>
    <w:tmpl w:val="75480B4E"/>
    <w:lvl w:ilvl="0" w:tentative="0">
      <w:start w:val="1"/>
      <w:numFmt w:val="bullet"/>
      <w:lvlText w:val=""/>
      <w:lvlJc w:val="left"/>
      <w:pPr>
        <w:ind w:left="1560" w:hanging="360"/>
      </w:pPr>
      <w:rPr>
        <w:rFonts w:hint="default" w:ascii="Wingdings" w:hAnsi="Wingdings"/>
      </w:rPr>
    </w:lvl>
    <w:lvl w:ilvl="1" w:tentative="0">
      <w:start w:val="1"/>
      <w:numFmt w:val="bullet"/>
      <w:lvlText w:val="o"/>
      <w:lvlJc w:val="left"/>
      <w:pPr>
        <w:ind w:left="2280" w:hanging="360"/>
      </w:pPr>
      <w:rPr>
        <w:rFonts w:hint="default" w:ascii="Courier New" w:hAnsi="Courier New" w:cs="Courier New"/>
      </w:rPr>
    </w:lvl>
    <w:lvl w:ilvl="2" w:tentative="0">
      <w:start w:val="1"/>
      <w:numFmt w:val="bullet"/>
      <w:lvlText w:val=""/>
      <w:lvlJc w:val="left"/>
      <w:pPr>
        <w:ind w:left="3000" w:hanging="360"/>
      </w:pPr>
      <w:rPr>
        <w:rFonts w:hint="default" w:ascii="Wingdings" w:hAnsi="Wingdings"/>
      </w:rPr>
    </w:lvl>
    <w:lvl w:ilvl="3" w:tentative="0">
      <w:start w:val="1"/>
      <w:numFmt w:val="bullet"/>
      <w:lvlText w:val=""/>
      <w:lvlJc w:val="left"/>
      <w:pPr>
        <w:ind w:left="3720" w:hanging="360"/>
      </w:pPr>
      <w:rPr>
        <w:rFonts w:hint="default" w:ascii="Symbol" w:hAnsi="Symbol"/>
      </w:rPr>
    </w:lvl>
    <w:lvl w:ilvl="4" w:tentative="0">
      <w:start w:val="1"/>
      <w:numFmt w:val="bullet"/>
      <w:lvlText w:val="o"/>
      <w:lvlJc w:val="left"/>
      <w:pPr>
        <w:ind w:left="4440" w:hanging="360"/>
      </w:pPr>
      <w:rPr>
        <w:rFonts w:hint="default" w:ascii="Courier New" w:hAnsi="Courier New" w:cs="Courier New"/>
      </w:rPr>
    </w:lvl>
    <w:lvl w:ilvl="5" w:tentative="0">
      <w:start w:val="1"/>
      <w:numFmt w:val="bullet"/>
      <w:lvlText w:val=""/>
      <w:lvlJc w:val="left"/>
      <w:pPr>
        <w:ind w:left="5160" w:hanging="360"/>
      </w:pPr>
      <w:rPr>
        <w:rFonts w:hint="default" w:ascii="Wingdings" w:hAnsi="Wingdings"/>
      </w:rPr>
    </w:lvl>
    <w:lvl w:ilvl="6" w:tentative="0">
      <w:start w:val="1"/>
      <w:numFmt w:val="bullet"/>
      <w:lvlText w:val=""/>
      <w:lvlJc w:val="left"/>
      <w:pPr>
        <w:ind w:left="5880" w:hanging="360"/>
      </w:pPr>
      <w:rPr>
        <w:rFonts w:hint="default" w:ascii="Symbol" w:hAnsi="Symbol"/>
      </w:rPr>
    </w:lvl>
    <w:lvl w:ilvl="7" w:tentative="0">
      <w:start w:val="1"/>
      <w:numFmt w:val="bullet"/>
      <w:lvlText w:val="o"/>
      <w:lvlJc w:val="left"/>
      <w:pPr>
        <w:ind w:left="6600" w:hanging="360"/>
      </w:pPr>
      <w:rPr>
        <w:rFonts w:hint="default" w:ascii="Courier New" w:hAnsi="Courier New" w:cs="Courier New"/>
      </w:rPr>
    </w:lvl>
    <w:lvl w:ilvl="8" w:tentative="0">
      <w:start w:val="1"/>
      <w:numFmt w:val="bullet"/>
      <w:lvlText w:val=""/>
      <w:lvlJc w:val="left"/>
      <w:pPr>
        <w:ind w:left="7320" w:hanging="360"/>
      </w:pPr>
      <w:rPr>
        <w:rFonts w:hint="default" w:ascii="Wingdings" w:hAnsi="Wingdings"/>
      </w:rPr>
    </w:lvl>
  </w:abstractNum>
  <w:abstractNum w:abstractNumId="6">
    <w:nsid w:val="7FC16F1B"/>
    <w:multiLevelType w:val="multilevel"/>
    <w:tmpl w:val="7FC16F1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4A2"/>
    <w:rsid w:val="000F6ECA"/>
    <w:rsid w:val="00110CCD"/>
    <w:rsid w:val="0016138D"/>
    <w:rsid w:val="002C430B"/>
    <w:rsid w:val="003C2C96"/>
    <w:rsid w:val="005154A2"/>
    <w:rsid w:val="005577DD"/>
    <w:rsid w:val="0065165F"/>
    <w:rsid w:val="006901B2"/>
    <w:rsid w:val="006C69CE"/>
    <w:rsid w:val="007C59EC"/>
    <w:rsid w:val="009C6B27"/>
    <w:rsid w:val="00B34594"/>
    <w:rsid w:val="00B62DF4"/>
    <w:rsid w:val="00C23734"/>
    <w:rsid w:val="00C25DF6"/>
    <w:rsid w:val="00C93829"/>
    <w:rsid w:val="00CD1223"/>
    <w:rsid w:val="00D51A25"/>
    <w:rsid w:val="00D96BE3"/>
    <w:rsid w:val="00DD2CC1"/>
    <w:rsid w:val="00ED1DF4"/>
    <w:rsid w:val="00ED2C20"/>
    <w:rsid w:val="00F33B17"/>
    <w:rsid w:val="18437E0C"/>
    <w:rsid w:val="45DD22B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628</Words>
  <Characters>3895</Characters>
  <Lines>35</Lines>
  <Paragraphs>9</Paragraphs>
  <TotalTime>12</TotalTime>
  <ScaleCrop>false</ScaleCrop>
  <LinksUpToDate>false</LinksUpToDate>
  <CharactersWithSpaces>5045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2024-06-21T10:51:00Z</dcterms:created>
  <dc:creator>iveta.martinska.gazdikova@gmail.com</dc:creator>
  <cp:lastModifiedBy>ASUS</cp:lastModifiedBy>
  <dcterms:modified xsi:type="dcterms:W3CDTF">2026-06-30T18:11:09Z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eyJoZGlkIjoiNTMzNjY2ZWZkOTljZmFiODQ3NWQ2MjQyMjI5ZjFlMDMifQ==</vt:lpwstr>
  </property>
  <property fmtid="{D5CDD505-2E9C-101B-9397-08002B2CF9AE}" pid="3" name="KSOProductBuildVer">
    <vt:lpwstr>1033-12.1.0.26880</vt:lpwstr>
  </property>
  <property fmtid="{D5CDD505-2E9C-101B-9397-08002B2CF9AE}" pid="4" name="ICV">
    <vt:lpwstr>2141A78EEFBF42E3B313794DE5087213_12</vt:lpwstr>
  </property>
</Properties>
</file>