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4384"/>
      </w:tblGrid>
      <w:tr w:rsidR="00206C61" w:rsidRPr="007D4317" w14:paraId="11B76E20" w14:textId="77777777" w:rsidTr="002B1011">
        <w:trPr>
          <w:trHeight w:val="690"/>
        </w:trPr>
        <w:tc>
          <w:tcPr>
            <w:tcW w:w="3100" w:type="dxa"/>
            <w:shd w:val="clear" w:color="auto" w:fill="auto"/>
            <w:vAlign w:val="center"/>
            <w:hideMark/>
          </w:tcPr>
          <w:p w14:paraId="4AEA750B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a sídlo poskytovateľa 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1F98F466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Materská škola, Komenského 1162/38, Kysucké Nové Mesto</w:t>
            </w:r>
          </w:p>
          <w:p w14:paraId="49E4B8E2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Komenského 1162/38, 024 01 Kysucké Nové Mesto</w:t>
            </w:r>
          </w:p>
          <w:p w14:paraId="6695890C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06C61" w:rsidRPr="007D4317" w14:paraId="3A2B6381" w14:textId="77777777" w:rsidTr="002B1011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14:paraId="45087028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Identifikačné číslo poskytovateľa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6FC380A6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37812602</w:t>
            </w:r>
          </w:p>
        </w:tc>
      </w:tr>
      <w:tr w:rsidR="00206C61" w:rsidRPr="007D4317" w14:paraId="71C4A023" w14:textId="77777777" w:rsidTr="002B1011">
        <w:trPr>
          <w:trHeight w:val="1575"/>
        </w:trPr>
        <w:tc>
          <w:tcPr>
            <w:tcW w:w="3100" w:type="dxa"/>
            <w:shd w:val="clear" w:color="auto" w:fill="auto"/>
            <w:vAlign w:val="center"/>
            <w:hideMark/>
          </w:tcPr>
          <w:p w14:paraId="2D9527CD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programu vzdelávania 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4E24B871" w14:textId="19B4228B" w:rsidR="00206C61" w:rsidRPr="009C68DB" w:rsidRDefault="009C68DB" w:rsidP="002B10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 w:rsidRPr="009C68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Podporné opatrenia</w:t>
            </w:r>
            <w:r w:rsidR="00F948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- inkluzívne vzdelávanie</w:t>
            </w:r>
          </w:p>
        </w:tc>
      </w:tr>
      <w:tr w:rsidR="00206C61" w:rsidRPr="007D4317" w14:paraId="02647CF8" w14:textId="77777777" w:rsidTr="002B1011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14:paraId="1F405DCC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Anotácia programu vzdelávania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703EF3AD" w14:textId="3A172298" w:rsidR="00F94845" w:rsidRPr="00F94845" w:rsidRDefault="00F94845" w:rsidP="002B1011">
            <w:pPr>
              <w:pStyle w:val="Hlavi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284"/>
              </w:tabs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94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Zámerom postupného zavádzania podporných opatrení je plnohodnotné zapájanie detí alebo žiakov do výchovy a vzdelávania a rozvíjanie ich vedomostí, zručností a schopností.  </w:t>
            </w:r>
          </w:p>
          <w:p w14:paraId="596404E4" w14:textId="2BE7A202" w:rsidR="00206C61" w:rsidRPr="00F94845" w:rsidRDefault="00206C61" w:rsidP="002B1011">
            <w:pPr>
              <w:pStyle w:val="Hlavika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right" w:pos="284"/>
              </w:tabs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9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zvyšovať kvalitu výučby a zlepšiť pripravenosť detí v rámci povinného predprimárneho vzdelávania pre úspešné vzdelávanie v základnej škole.</w:t>
            </w:r>
          </w:p>
          <w:p w14:paraId="0185BB06" w14:textId="0A90D54C" w:rsidR="00206C61" w:rsidRPr="00F94845" w:rsidRDefault="00206C61" w:rsidP="00F94845">
            <w:pPr>
              <w:pStyle w:val="Hlavika"/>
              <w:tabs>
                <w:tab w:val="clear" w:pos="4536"/>
                <w:tab w:val="clear" w:pos="9072"/>
                <w:tab w:val="right" w:pos="284"/>
              </w:tabs>
              <w:spacing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06C61" w:rsidRPr="007D4317" w14:paraId="6E976C6E" w14:textId="77777777" w:rsidTr="002B1011">
        <w:trPr>
          <w:trHeight w:val="480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14:paraId="641AFAE1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Odborný garant programu vzdelávania</w:t>
            </w:r>
          </w:p>
        </w:tc>
        <w:tc>
          <w:tcPr>
            <w:tcW w:w="6184" w:type="dxa"/>
            <w:gridSpan w:val="2"/>
            <w:shd w:val="clear" w:color="auto" w:fill="auto"/>
            <w:noWrap/>
            <w:vAlign w:val="center"/>
            <w:hideMark/>
          </w:tcPr>
          <w:p w14:paraId="7A176555" w14:textId="77777777" w:rsidR="00206C61" w:rsidRPr="00F94845" w:rsidRDefault="00206C61" w:rsidP="002B101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 w:rsidRPr="00F948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Mgr. Alena </w:t>
            </w:r>
            <w:proofErr w:type="spellStart"/>
            <w:r w:rsidRPr="00F948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Žabková</w:t>
            </w:r>
            <w:proofErr w:type="spellEnd"/>
            <w:r w:rsidRPr="00F948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, psychológ</w:t>
            </w:r>
          </w:p>
        </w:tc>
      </w:tr>
      <w:tr w:rsidR="00206C61" w:rsidRPr="007D4317" w14:paraId="7C1FD8D1" w14:textId="77777777" w:rsidTr="00F94845">
        <w:trPr>
          <w:trHeight w:val="783"/>
        </w:trPr>
        <w:tc>
          <w:tcPr>
            <w:tcW w:w="3100" w:type="dxa"/>
            <w:vMerge/>
            <w:vAlign w:val="center"/>
            <w:hideMark/>
          </w:tcPr>
          <w:p w14:paraId="4227B039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184" w:type="dxa"/>
            <w:gridSpan w:val="2"/>
            <w:shd w:val="clear" w:color="auto" w:fill="auto"/>
            <w:noWrap/>
            <w:vAlign w:val="bottom"/>
            <w:hideMark/>
          </w:tcPr>
          <w:p w14:paraId="07A042B8" w14:textId="03E61575" w:rsidR="00206C61" w:rsidRPr="00F94845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94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Podpis: .....................................</w:t>
            </w:r>
          </w:p>
          <w:p w14:paraId="2A2C2F50" w14:textId="6E659489" w:rsidR="00206C61" w:rsidRPr="00F94845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206C61" w:rsidRPr="007D4317" w14:paraId="5EFC96B2" w14:textId="77777777" w:rsidTr="002B1011">
        <w:trPr>
          <w:trHeight w:val="705"/>
        </w:trPr>
        <w:tc>
          <w:tcPr>
            <w:tcW w:w="3100" w:type="dxa"/>
            <w:shd w:val="clear" w:color="auto" w:fill="auto"/>
            <w:vAlign w:val="center"/>
            <w:hideMark/>
          </w:tcPr>
          <w:p w14:paraId="6CCDB213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Druh vzdelávania v profesijnom rozvoji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2A356F53" w14:textId="0E9C32FB" w:rsidR="00206C61" w:rsidRPr="007D4317" w:rsidRDefault="00206C61" w:rsidP="002B10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Aktualizačné vzdelávanie </w:t>
            </w:r>
          </w:p>
        </w:tc>
      </w:tr>
      <w:tr w:rsidR="00206C61" w:rsidRPr="007D4317" w14:paraId="44126B87" w14:textId="77777777" w:rsidTr="002B1011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14:paraId="1B2E18D0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Rozsah vzdelávania v hodinách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527A977D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hodín</w:t>
            </w:r>
          </w:p>
        </w:tc>
      </w:tr>
      <w:tr w:rsidR="00206C61" w:rsidRPr="007D4317" w14:paraId="4733B013" w14:textId="77777777" w:rsidTr="002B1011">
        <w:trPr>
          <w:trHeight w:val="510"/>
        </w:trPr>
        <w:tc>
          <w:tcPr>
            <w:tcW w:w="3100" w:type="dxa"/>
            <w:shd w:val="clear" w:color="auto" w:fill="auto"/>
            <w:vAlign w:val="center"/>
            <w:hideMark/>
          </w:tcPr>
          <w:p w14:paraId="11B40113" w14:textId="77777777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Forma vzdelávania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  <w:hideMark/>
          </w:tcPr>
          <w:p w14:paraId="4199E003" w14:textId="3764652A" w:rsidR="00206C61" w:rsidRPr="007D4317" w:rsidRDefault="00206C61" w:rsidP="002B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Prezenčná </w:t>
            </w:r>
          </w:p>
        </w:tc>
      </w:tr>
      <w:tr w:rsidR="009C68DB" w:rsidRPr="007D4317" w14:paraId="073B9481" w14:textId="77777777" w:rsidTr="009C68DB">
        <w:trPr>
          <w:trHeight w:val="1185"/>
        </w:trPr>
        <w:tc>
          <w:tcPr>
            <w:tcW w:w="3100" w:type="dxa"/>
            <w:shd w:val="clear" w:color="auto" w:fill="auto"/>
            <w:vAlign w:val="center"/>
            <w:hideMark/>
          </w:tcPr>
          <w:p w14:paraId="24F6B2B4" w14:textId="77777777" w:rsidR="009C68DB" w:rsidRPr="007D4317" w:rsidRDefault="009C68DB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Ciele a obsah vzdelávania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010C450" w14:textId="77777777" w:rsidR="009C68DB" w:rsidRDefault="009C68DB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7326927" w14:textId="541B8D83" w:rsidR="009C68DB" w:rsidRPr="007D4317" w:rsidRDefault="009C68DB" w:rsidP="002B1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Hlavný cieľ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FA8FFC" w14:textId="77777777" w:rsidR="009C68DB" w:rsidRDefault="009C68DB" w:rsidP="002B1011">
            <w:pPr>
              <w:pStyle w:val="Hlavika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06C61">
              <w:rPr>
                <w:rFonts w:ascii="Times New Roman" w:hAnsi="Times New Roman" w:cs="Times New Roman"/>
                <w:shd w:val="clear" w:color="auto" w:fill="FFFFFF"/>
              </w:rPr>
              <w:t>Zámerom postupného zavádzania podporných opatrení je plnohodnotné zapájanie detí alebo žiakov do výchovy a vzdelávania a rozvíjanie ich vedomostí, zručností a schopností.  </w:t>
            </w:r>
          </w:p>
          <w:p w14:paraId="53F8B4C4" w14:textId="2FCF81E7" w:rsidR="009C68DB" w:rsidRPr="007D4317" w:rsidRDefault="009C68DB" w:rsidP="009C68DB">
            <w:pPr>
              <w:pStyle w:val="Odsekzoznamu"/>
            </w:pPr>
          </w:p>
        </w:tc>
      </w:tr>
    </w:tbl>
    <w:p w14:paraId="650CAE19" w14:textId="77777777" w:rsidR="001C1736" w:rsidRDefault="001C1736"/>
    <w:p w14:paraId="4020CC2B" w14:textId="77777777" w:rsidR="00206C61" w:rsidRDefault="00206C61"/>
    <w:p w14:paraId="11B33626" w14:textId="77777777" w:rsidR="00206C61" w:rsidRDefault="00206C61"/>
    <w:p w14:paraId="292CC048" w14:textId="77777777" w:rsidR="00206C61" w:rsidRDefault="00206C61"/>
    <w:p w14:paraId="23B4DCF5" w14:textId="77777777" w:rsidR="00206C61" w:rsidRDefault="00206C61"/>
    <w:p w14:paraId="08CD953C" w14:textId="77777777" w:rsidR="00206C61" w:rsidRDefault="00206C61"/>
    <w:p w14:paraId="04ACA47C" w14:textId="77777777" w:rsidR="00206C61" w:rsidRDefault="00206C61"/>
    <w:p w14:paraId="19587520" w14:textId="77777777" w:rsidR="00206C61" w:rsidRDefault="00206C61"/>
    <w:p w14:paraId="0D31080C" w14:textId="77777777" w:rsidR="00206C61" w:rsidRDefault="00206C61"/>
    <w:p w14:paraId="0E09F6EC" w14:textId="77777777" w:rsidR="00206C61" w:rsidRDefault="00206C61"/>
    <w:p w14:paraId="0989B065" w14:textId="77777777" w:rsidR="00206C61" w:rsidRDefault="00206C61"/>
    <w:p w14:paraId="600FE805" w14:textId="77777777" w:rsidR="00206C61" w:rsidRDefault="00206C61"/>
    <w:p w14:paraId="376F11BF" w14:textId="77777777" w:rsidR="00206C61" w:rsidRDefault="00206C61"/>
    <w:p w14:paraId="543D037E" w14:textId="77777777" w:rsidR="00206C61" w:rsidRDefault="00206C61"/>
    <w:p w14:paraId="1ACA5D56" w14:textId="77777777" w:rsidR="00206C61" w:rsidRDefault="00206C61"/>
    <w:p w14:paraId="11F08B45" w14:textId="77777777" w:rsidR="00206C61" w:rsidRDefault="00206C61"/>
    <w:p w14:paraId="19860AD3" w14:textId="77777777" w:rsidR="00206C61" w:rsidRDefault="00206C61"/>
    <w:p w14:paraId="07670017" w14:textId="77777777" w:rsidR="00206C61" w:rsidRDefault="00206C61"/>
    <w:sectPr w:rsidR="0020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67FE" w14:textId="77777777" w:rsidR="008F0B51" w:rsidRDefault="008F0B51" w:rsidP="009C68DB">
      <w:r>
        <w:separator/>
      </w:r>
    </w:p>
  </w:endnote>
  <w:endnote w:type="continuationSeparator" w:id="0">
    <w:p w14:paraId="19DAA5B5" w14:textId="77777777" w:rsidR="008F0B51" w:rsidRDefault="008F0B51" w:rsidP="009C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262E" w14:textId="77777777" w:rsidR="008F0B51" w:rsidRDefault="008F0B51" w:rsidP="009C68DB">
      <w:r>
        <w:separator/>
      </w:r>
    </w:p>
  </w:footnote>
  <w:footnote w:type="continuationSeparator" w:id="0">
    <w:p w14:paraId="18F41FB6" w14:textId="77777777" w:rsidR="008F0B51" w:rsidRDefault="008F0B51" w:rsidP="009C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BA0"/>
    <w:multiLevelType w:val="hybridMultilevel"/>
    <w:tmpl w:val="974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5F92"/>
    <w:multiLevelType w:val="hybridMultilevel"/>
    <w:tmpl w:val="43DA8478"/>
    <w:lvl w:ilvl="0" w:tplc="AC06E11C">
      <w:start w:val="10"/>
      <w:numFmt w:val="bullet"/>
      <w:lvlText w:val="-"/>
      <w:lvlJc w:val="left"/>
      <w:pPr>
        <w:ind w:left="360" w:hanging="360"/>
      </w:pPr>
      <w:rPr>
        <w:rFonts w:ascii="Corbel" w:eastAsia="Times New Roman" w:hAnsi="Corbel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" w15:restartNumberingAfterBreak="0">
    <w:nsid w:val="2E885E72"/>
    <w:multiLevelType w:val="hybridMultilevel"/>
    <w:tmpl w:val="F78678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3BE6"/>
    <w:multiLevelType w:val="hybridMultilevel"/>
    <w:tmpl w:val="45F41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E0DED"/>
    <w:multiLevelType w:val="hybridMultilevel"/>
    <w:tmpl w:val="F2B0D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4785">
    <w:abstractNumId w:val="3"/>
  </w:num>
  <w:num w:numId="2" w16cid:durableId="851802971">
    <w:abstractNumId w:val="1"/>
  </w:num>
  <w:num w:numId="3" w16cid:durableId="789931170">
    <w:abstractNumId w:val="4"/>
  </w:num>
  <w:num w:numId="4" w16cid:durableId="475801989">
    <w:abstractNumId w:val="0"/>
  </w:num>
  <w:num w:numId="5" w16cid:durableId="117507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1"/>
    <w:rsid w:val="001C1736"/>
    <w:rsid w:val="00206C61"/>
    <w:rsid w:val="008F0B51"/>
    <w:rsid w:val="009C68DB"/>
    <w:rsid w:val="00E42128"/>
    <w:rsid w:val="00F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EB24"/>
  <w15:chartTrackingRefBased/>
  <w15:docId w15:val="{D86D096D-9C91-422E-B5F7-7473FEB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6C61"/>
    <w:pPr>
      <w:spacing w:after="0" w:line="240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6C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6C61"/>
    <w:rPr>
      <w:kern w:val="0"/>
      <w14:ligatures w14:val="none"/>
    </w:rPr>
  </w:style>
  <w:style w:type="paragraph" w:styleId="Odsekzoznamu">
    <w:name w:val="List Paragraph"/>
    <w:basedOn w:val="Normlny"/>
    <w:qFormat/>
    <w:rsid w:val="00206C61"/>
    <w:pPr>
      <w:ind w:left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68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68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2024-10-21T16:54:00Z</dcterms:created>
  <dcterms:modified xsi:type="dcterms:W3CDTF">2024-10-21T17:25:00Z</dcterms:modified>
</cp:coreProperties>
</file>